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C21" w:rsidRDefault="00A17C21">
      <w:r>
        <w:rPr>
          <w:rFonts w:hint="eastAsia"/>
        </w:rPr>
        <w:t>抗癌剤、制吐剤</w:t>
      </w:r>
    </w:p>
    <w:p w:rsidR="00A17C21" w:rsidRDefault="00A17C21"/>
    <w:p w:rsidR="00B87A4E" w:rsidRDefault="006B0E26">
      <w:r>
        <w:rPr>
          <w:rFonts w:hint="eastAsia"/>
        </w:rPr>
        <w:t>嘔気高度：　以下3剤併用、</w:t>
      </w:r>
    </w:p>
    <w:p w:rsidR="006B0E26" w:rsidRDefault="006B0E26">
      <w:r>
        <w:rPr>
          <w:rFonts w:hint="eastAsia"/>
        </w:rPr>
        <w:t xml:space="preserve">　アプレピタント</w:t>
      </w:r>
    </w:p>
    <w:p w:rsidR="006B0E26" w:rsidRDefault="006B0E26">
      <w:r>
        <w:rPr>
          <w:rFonts w:hint="eastAsia"/>
        </w:rPr>
        <w:t xml:space="preserve">　　イメンド　125ｍｇ/ｄ、1ｘ、1日目、80ｍｇ/ｄ、1ｘ、2日目以降、経口</w:t>
      </w:r>
    </w:p>
    <w:p w:rsidR="006B0E26" w:rsidRDefault="006B0E26">
      <w:r>
        <w:rPr>
          <w:rFonts w:hint="eastAsia"/>
        </w:rPr>
        <w:t xml:space="preserve">　5ＨＴ3受容体拮抗薬</w:t>
      </w:r>
    </w:p>
    <w:p w:rsidR="006B0E26" w:rsidRDefault="006B0E26">
      <w:r>
        <w:rPr>
          <w:rFonts w:hint="eastAsia"/>
        </w:rPr>
        <w:t xml:space="preserve">　　1日目のみ</w:t>
      </w:r>
    </w:p>
    <w:p w:rsidR="006B0E26" w:rsidRDefault="006B0E26">
      <w:r>
        <w:rPr>
          <w:rFonts w:hint="eastAsia"/>
        </w:rPr>
        <w:t xml:space="preserve">　デキサメタゾン</w:t>
      </w:r>
    </w:p>
    <w:p w:rsidR="006B0E26" w:rsidRPr="006B0E26" w:rsidRDefault="006B0E26">
      <w:pPr>
        <w:rPr>
          <w:rFonts w:hint="eastAsia"/>
        </w:rPr>
      </w:pPr>
      <w:r>
        <w:rPr>
          <w:rFonts w:hint="eastAsia"/>
        </w:rPr>
        <w:t xml:space="preserve">　　9.9ｍｇ/ｄ、1日目、8ｍｇ/ｄ、2日目以降</w:t>
      </w:r>
    </w:p>
    <w:p w:rsidR="00B87A4E" w:rsidRDefault="006B0E26">
      <w:r>
        <w:rPr>
          <w:rFonts w:hint="eastAsia"/>
        </w:rPr>
        <w:t>嘔気中等度</w:t>
      </w:r>
    </w:p>
    <w:p w:rsidR="006B0E26" w:rsidRDefault="006B0E26">
      <w:r>
        <w:rPr>
          <w:rFonts w:hint="eastAsia"/>
        </w:rPr>
        <w:t xml:space="preserve">　5ＨＴ3受容体拮抗薬+デキサメタゾン</w:t>
      </w:r>
      <w:r w:rsidR="00CC27A3">
        <w:rPr>
          <w:rFonts w:hint="eastAsia"/>
        </w:rPr>
        <w:t xml:space="preserve">　併用</w:t>
      </w:r>
    </w:p>
    <w:p w:rsidR="00CC27A3" w:rsidRDefault="00CC27A3">
      <w:r>
        <w:rPr>
          <w:rFonts w:hint="eastAsia"/>
        </w:rPr>
        <w:t xml:space="preserve">　または</w:t>
      </w:r>
    </w:p>
    <w:p w:rsidR="00CC27A3" w:rsidRDefault="00CC27A3">
      <w:pPr>
        <w:rPr>
          <w:rFonts w:hint="eastAsia"/>
        </w:rPr>
      </w:pPr>
      <w:r>
        <w:rPr>
          <w:rFonts w:hint="eastAsia"/>
        </w:rPr>
        <w:t xml:space="preserve">　嘔気高度で、デキサメタゾンを半量にする</w:t>
      </w:r>
      <w:bookmarkStart w:id="0" w:name="_GoBack"/>
      <w:bookmarkEnd w:id="0"/>
    </w:p>
    <w:p w:rsidR="00CC27A3" w:rsidRDefault="00CC27A3">
      <w:r>
        <w:rPr>
          <w:rFonts w:hint="eastAsia"/>
        </w:rPr>
        <w:t>嘔気経度</w:t>
      </w:r>
    </w:p>
    <w:p w:rsidR="00CC27A3" w:rsidRDefault="00CC27A3">
      <w:r>
        <w:rPr>
          <w:rFonts w:hint="eastAsia"/>
        </w:rPr>
        <w:t xml:space="preserve">　デキサメタゾン</w:t>
      </w:r>
    </w:p>
    <w:p w:rsidR="00CC27A3" w:rsidRDefault="00CC27A3">
      <w:pPr>
        <w:rPr>
          <w:rFonts w:hint="eastAsia"/>
        </w:rPr>
      </w:pPr>
      <w:r>
        <w:rPr>
          <w:rFonts w:hint="eastAsia"/>
        </w:rPr>
        <w:t xml:space="preserve">　　6.6ｍｇ/ｄ、1日目のみ</w:t>
      </w:r>
    </w:p>
    <w:p w:rsidR="00CC27A3" w:rsidRDefault="00CC27A3"/>
    <w:p w:rsidR="00CC27A3" w:rsidRDefault="00CC27A3">
      <w:pPr>
        <w:rPr>
          <w:rFonts w:hint="eastAsia"/>
        </w:rPr>
      </w:pPr>
    </w:p>
    <w:p w:rsidR="00B87A4E" w:rsidRDefault="00B87A4E">
      <w:pPr>
        <w:rPr>
          <w:rFonts w:hint="eastAsia"/>
        </w:rPr>
      </w:pPr>
      <w:r>
        <w:rPr>
          <w:rFonts w:hint="eastAsia"/>
        </w:rPr>
        <w:t>薬剤：</w:t>
      </w:r>
    </w:p>
    <w:p w:rsidR="00A17C21" w:rsidRDefault="00A17C21">
      <w:r>
        <w:rPr>
          <w:rFonts w:hint="eastAsia"/>
        </w:rPr>
        <w:t>ステロイド</w:t>
      </w:r>
    </w:p>
    <w:p w:rsidR="00A17C21" w:rsidRDefault="00A17C21">
      <w:r>
        <w:rPr>
          <w:rFonts w:hint="eastAsia"/>
        </w:rPr>
        <w:t xml:space="preserve">　デキサメ</w:t>
      </w:r>
      <w:r w:rsidR="001D2F3F">
        <w:rPr>
          <w:rFonts w:hint="eastAsia"/>
        </w:rPr>
        <w:t>タ</w:t>
      </w:r>
      <w:r>
        <w:rPr>
          <w:rFonts w:hint="eastAsia"/>
        </w:rPr>
        <w:t>ゾン　経口</w:t>
      </w:r>
      <w:r w:rsidR="001D2F3F">
        <w:rPr>
          <w:rFonts w:hint="eastAsia"/>
        </w:rPr>
        <w:t>（4ｍｇ/Ｔ）</w:t>
      </w:r>
      <w:r>
        <w:rPr>
          <w:rFonts w:hint="eastAsia"/>
        </w:rPr>
        <w:t xml:space="preserve"> </w:t>
      </w:r>
      <w:r>
        <w:t>4-20mg/d, 1-2x</w:t>
      </w:r>
    </w:p>
    <w:p w:rsidR="00A17C21" w:rsidRDefault="00A17C21">
      <w:r>
        <w:rPr>
          <w:rFonts w:hint="eastAsia"/>
        </w:rPr>
        <w:t xml:space="preserve"> </w:t>
      </w:r>
      <w:r>
        <w:t xml:space="preserve">                 </w:t>
      </w:r>
      <w:r>
        <w:rPr>
          <w:rFonts w:hint="eastAsia"/>
        </w:rPr>
        <w:t>静注、点滴</w:t>
      </w:r>
      <w:r w:rsidR="001D2F3F">
        <w:rPr>
          <w:rFonts w:hint="eastAsia"/>
        </w:rPr>
        <w:t>(</w:t>
      </w:r>
      <w:r w:rsidR="001D2F3F">
        <w:t>1.65, 3.3, 6.6mg)</w:t>
      </w:r>
      <w:r>
        <w:rPr>
          <w:rFonts w:hint="eastAsia"/>
        </w:rPr>
        <w:t>、4</w:t>
      </w:r>
      <w:r>
        <w:t>-16.5mg/d, 1-2x</w:t>
      </w:r>
    </w:p>
    <w:p w:rsidR="00A17C21" w:rsidRDefault="00A17C21">
      <w:r>
        <w:rPr>
          <w:rFonts w:hint="eastAsia"/>
        </w:rPr>
        <w:t>N</w:t>
      </w:r>
      <w:r>
        <w:t>K1</w:t>
      </w:r>
      <w:r>
        <w:rPr>
          <w:rFonts w:hint="eastAsia"/>
        </w:rPr>
        <w:t>受容体拮抗薬、アプレピタント、</w:t>
      </w:r>
    </w:p>
    <w:p w:rsidR="00A17C21" w:rsidRDefault="00A17C21">
      <w:r>
        <w:rPr>
          <w:rFonts w:hint="eastAsia"/>
        </w:rPr>
        <w:t xml:space="preserve">　イメンド　経口 1日目　</w:t>
      </w:r>
      <w:r>
        <w:t>125mg/d, 1x</w:t>
      </w:r>
      <w:r>
        <w:rPr>
          <w:rFonts w:hint="eastAsia"/>
        </w:rPr>
        <w:t xml:space="preserve">、　2日目以降 </w:t>
      </w:r>
      <w:r>
        <w:t>80mg/d, 1x</w:t>
      </w:r>
    </w:p>
    <w:p w:rsidR="00A17C21" w:rsidRDefault="00A17C21">
      <w:r>
        <w:rPr>
          <w:rFonts w:hint="eastAsia"/>
        </w:rPr>
        <w:t>5</w:t>
      </w:r>
      <w:r>
        <w:t>-HT3</w:t>
      </w:r>
      <w:r>
        <w:rPr>
          <w:rFonts w:hint="eastAsia"/>
        </w:rPr>
        <w:t>受容体拮抗薬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3"/>
        <w:gridCol w:w="1347"/>
        <w:gridCol w:w="1235"/>
        <w:gridCol w:w="1246"/>
        <w:gridCol w:w="1235"/>
        <w:gridCol w:w="1167"/>
        <w:gridCol w:w="1121"/>
      </w:tblGrid>
      <w:tr w:rsidR="00B87A4E" w:rsidTr="00B87A4E">
        <w:tc>
          <w:tcPr>
            <w:tcW w:w="1159" w:type="dxa"/>
          </w:tcPr>
          <w:p w:rsidR="00B87A4E" w:rsidRDefault="00B87A4E">
            <w:pPr>
              <w:rPr>
                <w:rFonts w:hint="eastAsia"/>
              </w:rPr>
            </w:pPr>
            <w:r>
              <w:rPr>
                <w:rFonts w:hint="eastAsia"/>
              </w:rPr>
              <w:t>一般名</w:t>
            </w:r>
          </w:p>
        </w:tc>
        <w:tc>
          <w:tcPr>
            <w:tcW w:w="1356" w:type="dxa"/>
          </w:tcPr>
          <w:p w:rsidR="00B87A4E" w:rsidRDefault="00B87A4E">
            <w:pPr>
              <w:rPr>
                <w:rFonts w:hint="eastAsia"/>
              </w:rPr>
            </w:pPr>
            <w:r>
              <w:rPr>
                <w:rFonts w:hint="eastAsia"/>
              </w:rPr>
              <w:t>グラニセトロン</w:t>
            </w:r>
          </w:p>
        </w:tc>
        <w:tc>
          <w:tcPr>
            <w:tcW w:w="1247" w:type="dxa"/>
          </w:tcPr>
          <w:p w:rsidR="00B87A4E" w:rsidRDefault="00B87A4E">
            <w:pPr>
              <w:rPr>
                <w:rFonts w:hint="eastAsia"/>
              </w:rPr>
            </w:pPr>
            <w:r>
              <w:rPr>
                <w:rFonts w:hint="eastAsia"/>
              </w:rPr>
              <w:t>パロノセトロン</w:t>
            </w:r>
          </w:p>
        </w:tc>
        <w:tc>
          <w:tcPr>
            <w:tcW w:w="1247" w:type="dxa"/>
          </w:tcPr>
          <w:p w:rsidR="00B87A4E" w:rsidRDefault="00B87A4E">
            <w:pPr>
              <w:rPr>
                <w:rFonts w:hint="eastAsia"/>
              </w:rPr>
            </w:pPr>
            <w:r>
              <w:rPr>
                <w:rFonts w:hint="eastAsia"/>
              </w:rPr>
              <w:t>ラモセトロン</w:t>
            </w:r>
          </w:p>
        </w:tc>
        <w:tc>
          <w:tcPr>
            <w:tcW w:w="1247" w:type="dxa"/>
          </w:tcPr>
          <w:p w:rsidR="00B87A4E" w:rsidRDefault="00B87A4E">
            <w:pPr>
              <w:rPr>
                <w:rFonts w:hint="eastAsia"/>
              </w:rPr>
            </w:pPr>
            <w:r>
              <w:rPr>
                <w:rFonts w:hint="eastAsia"/>
              </w:rPr>
              <w:t>オンダンセトロン</w:t>
            </w:r>
          </w:p>
        </w:tc>
        <w:tc>
          <w:tcPr>
            <w:tcW w:w="1167" w:type="dxa"/>
          </w:tcPr>
          <w:p w:rsidR="00B87A4E" w:rsidRDefault="00B87A4E">
            <w:pPr>
              <w:rPr>
                <w:rFonts w:hint="eastAsia"/>
              </w:rPr>
            </w:pPr>
            <w:r>
              <w:rPr>
                <w:rFonts w:hint="eastAsia"/>
              </w:rPr>
              <w:t>アゼセトロン</w:t>
            </w:r>
          </w:p>
        </w:tc>
        <w:tc>
          <w:tcPr>
            <w:tcW w:w="1071" w:type="dxa"/>
          </w:tcPr>
          <w:p w:rsidR="00B87A4E" w:rsidRDefault="00B87A4E">
            <w:pPr>
              <w:rPr>
                <w:rFonts w:hint="eastAsia"/>
              </w:rPr>
            </w:pPr>
            <w:r>
              <w:rPr>
                <w:rFonts w:hint="eastAsia"/>
              </w:rPr>
              <w:t>アプレピタント</w:t>
            </w:r>
          </w:p>
        </w:tc>
      </w:tr>
      <w:tr w:rsidR="00B87A4E" w:rsidTr="00B87A4E">
        <w:tc>
          <w:tcPr>
            <w:tcW w:w="1159" w:type="dxa"/>
          </w:tcPr>
          <w:p w:rsidR="00B87A4E" w:rsidRDefault="00B87A4E">
            <w:pPr>
              <w:rPr>
                <w:rFonts w:hint="eastAsia"/>
              </w:rPr>
            </w:pPr>
            <w:r>
              <w:rPr>
                <w:rFonts w:hint="eastAsia"/>
              </w:rPr>
              <w:t>商品名</w:t>
            </w:r>
          </w:p>
        </w:tc>
        <w:tc>
          <w:tcPr>
            <w:tcW w:w="1356" w:type="dxa"/>
          </w:tcPr>
          <w:p w:rsidR="00B87A4E" w:rsidRDefault="00B87A4E">
            <w:pPr>
              <w:rPr>
                <w:rFonts w:hint="eastAsia"/>
              </w:rPr>
            </w:pPr>
            <w:r>
              <w:rPr>
                <w:rFonts w:hint="eastAsia"/>
              </w:rPr>
              <w:t>カイトリル</w:t>
            </w:r>
          </w:p>
        </w:tc>
        <w:tc>
          <w:tcPr>
            <w:tcW w:w="1247" w:type="dxa"/>
          </w:tcPr>
          <w:p w:rsidR="00B87A4E" w:rsidRDefault="00B87A4E">
            <w:pPr>
              <w:rPr>
                <w:rFonts w:hint="eastAsia"/>
              </w:rPr>
            </w:pPr>
            <w:r>
              <w:rPr>
                <w:rFonts w:hint="eastAsia"/>
              </w:rPr>
              <w:t>アロキシ</w:t>
            </w:r>
          </w:p>
        </w:tc>
        <w:tc>
          <w:tcPr>
            <w:tcW w:w="1247" w:type="dxa"/>
          </w:tcPr>
          <w:p w:rsidR="00B87A4E" w:rsidRDefault="00B87A4E">
            <w:pPr>
              <w:rPr>
                <w:rFonts w:hint="eastAsia"/>
              </w:rPr>
            </w:pPr>
            <w:r>
              <w:rPr>
                <w:rFonts w:hint="eastAsia"/>
              </w:rPr>
              <w:t>ナゼア</w:t>
            </w:r>
          </w:p>
        </w:tc>
        <w:tc>
          <w:tcPr>
            <w:tcW w:w="1247" w:type="dxa"/>
          </w:tcPr>
          <w:p w:rsidR="00B87A4E" w:rsidRDefault="00B87A4E">
            <w:pPr>
              <w:rPr>
                <w:rFonts w:hint="eastAsia"/>
              </w:rPr>
            </w:pPr>
          </w:p>
        </w:tc>
        <w:tc>
          <w:tcPr>
            <w:tcW w:w="1167" w:type="dxa"/>
          </w:tcPr>
          <w:p w:rsidR="00B87A4E" w:rsidRDefault="00B87A4E">
            <w:pPr>
              <w:rPr>
                <w:rFonts w:hint="eastAsia"/>
              </w:rPr>
            </w:pPr>
          </w:p>
        </w:tc>
        <w:tc>
          <w:tcPr>
            <w:tcW w:w="1071" w:type="dxa"/>
          </w:tcPr>
          <w:p w:rsidR="00B87A4E" w:rsidRDefault="00B87A4E">
            <w:pPr>
              <w:rPr>
                <w:rFonts w:hint="eastAsia"/>
              </w:rPr>
            </w:pPr>
            <w:r>
              <w:rPr>
                <w:rFonts w:hint="eastAsia"/>
              </w:rPr>
              <w:t>イメンド</w:t>
            </w:r>
          </w:p>
        </w:tc>
      </w:tr>
      <w:tr w:rsidR="00B87A4E" w:rsidTr="00B87A4E">
        <w:tc>
          <w:tcPr>
            <w:tcW w:w="1159" w:type="dxa"/>
          </w:tcPr>
          <w:p w:rsidR="00B87A4E" w:rsidRDefault="00B87A4E">
            <w:pPr>
              <w:rPr>
                <w:rFonts w:hint="eastAsia"/>
              </w:rPr>
            </w:pPr>
            <w:r>
              <w:rPr>
                <w:rFonts w:hint="eastAsia"/>
              </w:rPr>
              <w:t>経口</w:t>
            </w:r>
          </w:p>
        </w:tc>
        <w:tc>
          <w:tcPr>
            <w:tcW w:w="1356" w:type="dxa"/>
          </w:tcPr>
          <w:p w:rsidR="00B87A4E" w:rsidRDefault="00B87A4E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mg/d, 1x</w:t>
            </w:r>
          </w:p>
        </w:tc>
        <w:tc>
          <w:tcPr>
            <w:tcW w:w="1247" w:type="dxa"/>
          </w:tcPr>
          <w:p w:rsidR="00B87A4E" w:rsidRDefault="00B87A4E">
            <w:pPr>
              <w:rPr>
                <w:rFonts w:hint="eastAsia"/>
              </w:rPr>
            </w:pPr>
          </w:p>
        </w:tc>
        <w:tc>
          <w:tcPr>
            <w:tcW w:w="1247" w:type="dxa"/>
          </w:tcPr>
          <w:p w:rsidR="00B87A4E" w:rsidRDefault="00B87A4E">
            <w:pPr>
              <w:rPr>
                <w:rFonts w:hint="eastAsia"/>
              </w:rPr>
            </w:pPr>
            <w:r>
              <w:rPr>
                <w:rFonts w:hint="eastAsia"/>
              </w:rPr>
              <w:t>0.1</w:t>
            </w:r>
            <w:r>
              <w:t>mg/d</w:t>
            </w:r>
            <w:r>
              <w:rPr>
                <w:rFonts w:hint="eastAsia"/>
              </w:rPr>
              <w:t>、1ｘ</w:t>
            </w:r>
          </w:p>
        </w:tc>
        <w:tc>
          <w:tcPr>
            <w:tcW w:w="1247" w:type="dxa"/>
          </w:tcPr>
          <w:p w:rsidR="00B87A4E" w:rsidRDefault="00B87A4E">
            <w:pPr>
              <w:rPr>
                <w:rFonts w:hint="eastAsia"/>
              </w:rPr>
            </w:pPr>
            <w:r>
              <w:rPr>
                <w:rFonts w:hint="eastAsia"/>
              </w:rPr>
              <w:t>4ｍｇ/ｄ、1ｘ</w:t>
            </w:r>
          </w:p>
        </w:tc>
        <w:tc>
          <w:tcPr>
            <w:tcW w:w="1167" w:type="dxa"/>
          </w:tcPr>
          <w:p w:rsidR="00B87A4E" w:rsidRDefault="00B87A4E">
            <w:pPr>
              <w:rPr>
                <w:rFonts w:hint="eastAsia"/>
              </w:rPr>
            </w:pPr>
            <w:r>
              <w:rPr>
                <w:rFonts w:hint="eastAsia"/>
              </w:rPr>
              <w:t>10-15</w:t>
            </w:r>
            <w:r>
              <w:t>mg/d</w:t>
            </w:r>
            <w:r>
              <w:rPr>
                <w:rFonts w:hint="eastAsia"/>
              </w:rPr>
              <w:t>、1ｘ</w:t>
            </w:r>
          </w:p>
        </w:tc>
        <w:tc>
          <w:tcPr>
            <w:tcW w:w="1071" w:type="dxa"/>
          </w:tcPr>
          <w:p w:rsidR="00B87A4E" w:rsidRDefault="00B87A4E">
            <w:pPr>
              <w:rPr>
                <w:rFonts w:hint="eastAsia"/>
              </w:rPr>
            </w:pPr>
            <w:r>
              <w:rPr>
                <w:rFonts w:hint="eastAsia"/>
              </w:rPr>
              <w:t>80,</w:t>
            </w:r>
            <w:r>
              <w:t xml:space="preserve"> </w:t>
            </w:r>
            <w:r>
              <w:rPr>
                <w:rFonts w:hint="eastAsia"/>
              </w:rPr>
              <w:t>1</w:t>
            </w:r>
            <w:r>
              <w:t>25mg/d, 1x</w:t>
            </w:r>
          </w:p>
        </w:tc>
      </w:tr>
      <w:tr w:rsidR="00B87A4E" w:rsidTr="00B87A4E">
        <w:tc>
          <w:tcPr>
            <w:tcW w:w="1159" w:type="dxa"/>
          </w:tcPr>
          <w:p w:rsidR="00B87A4E" w:rsidRDefault="00B87A4E">
            <w:pPr>
              <w:rPr>
                <w:rFonts w:hint="eastAsia"/>
              </w:rPr>
            </w:pPr>
            <w:r>
              <w:rPr>
                <w:rFonts w:hint="eastAsia"/>
              </w:rPr>
              <w:t>注射</w:t>
            </w:r>
          </w:p>
        </w:tc>
        <w:tc>
          <w:tcPr>
            <w:tcW w:w="1356" w:type="dxa"/>
          </w:tcPr>
          <w:p w:rsidR="00B87A4E" w:rsidRDefault="00B87A4E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0</w:t>
            </w:r>
            <w:r>
              <w:rPr>
                <w:rFonts w:hint="eastAsia"/>
              </w:rPr>
              <w:t>μ</w:t>
            </w:r>
            <w:r>
              <w:t>g/kg, 1x</w:t>
            </w:r>
            <w:r>
              <w:rPr>
                <w:rFonts w:hint="eastAsia"/>
              </w:rPr>
              <w:t>、静注、点滴</w:t>
            </w:r>
          </w:p>
        </w:tc>
        <w:tc>
          <w:tcPr>
            <w:tcW w:w="1247" w:type="dxa"/>
          </w:tcPr>
          <w:p w:rsidR="00B87A4E" w:rsidRDefault="00B87A4E">
            <w:pPr>
              <w:rPr>
                <w:rFonts w:hint="eastAsia"/>
              </w:rPr>
            </w:pPr>
            <w:r>
              <w:rPr>
                <w:rFonts w:hint="eastAsia"/>
              </w:rPr>
              <w:t>0.75ｍｇ/ｄ、1ｘ、静注</w:t>
            </w:r>
          </w:p>
        </w:tc>
        <w:tc>
          <w:tcPr>
            <w:tcW w:w="1247" w:type="dxa"/>
          </w:tcPr>
          <w:p w:rsidR="00B87A4E" w:rsidRDefault="00B87A4E">
            <w:pPr>
              <w:rPr>
                <w:rFonts w:hint="eastAsia"/>
              </w:rPr>
            </w:pPr>
            <w:r>
              <w:rPr>
                <w:rFonts w:hint="eastAsia"/>
              </w:rPr>
              <w:t>0.3</w:t>
            </w:r>
            <w:r>
              <w:t>mg/d</w:t>
            </w:r>
            <w:r>
              <w:rPr>
                <w:rFonts w:hint="eastAsia"/>
              </w:rPr>
              <w:t>、1ｘ、静注</w:t>
            </w:r>
          </w:p>
        </w:tc>
        <w:tc>
          <w:tcPr>
            <w:tcW w:w="1247" w:type="dxa"/>
          </w:tcPr>
          <w:p w:rsidR="00B87A4E" w:rsidRDefault="00B87A4E">
            <w:pPr>
              <w:rPr>
                <w:rFonts w:hint="eastAsia"/>
              </w:rPr>
            </w:pPr>
            <w:r>
              <w:rPr>
                <w:rFonts w:hint="eastAsia"/>
              </w:rPr>
              <w:t>4ｍｇ/ｄ、1ｘ、静注</w:t>
            </w:r>
          </w:p>
        </w:tc>
        <w:tc>
          <w:tcPr>
            <w:tcW w:w="1167" w:type="dxa"/>
          </w:tcPr>
          <w:p w:rsidR="00B87A4E" w:rsidRDefault="00B87A4E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t>mg/d</w:t>
            </w:r>
            <w:r>
              <w:rPr>
                <w:rFonts w:hint="eastAsia"/>
              </w:rPr>
              <w:t>、1ｘ、静注</w:t>
            </w:r>
          </w:p>
        </w:tc>
        <w:tc>
          <w:tcPr>
            <w:tcW w:w="1071" w:type="dxa"/>
          </w:tcPr>
          <w:p w:rsidR="00B87A4E" w:rsidRDefault="00B87A4E">
            <w:pPr>
              <w:rPr>
                <w:rFonts w:hint="eastAsia"/>
              </w:rPr>
            </w:pPr>
          </w:p>
        </w:tc>
      </w:tr>
    </w:tbl>
    <w:p w:rsidR="00A17C21" w:rsidRDefault="00A17C21">
      <w:pPr>
        <w:rPr>
          <w:rFonts w:hint="eastAsia"/>
        </w:rPr>
      </w:pPr>
    </w:p>
    <w:sectPr w:rsidR="00A17C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C21"/>
    <w:rsid w:val="001D2F3F"/>
    <w:rsid w:val="006B0E26"/>
    <w:rsid w:val="00A17C21"/>
    <w:rsid w:val="00B87A4E"/>
    <w:rsid w:val="00CC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25E5EE"/>
  <w15:chartTrackingRefBased/>
  <w15:docId w15:val="{A4881315-56E4-486B-BE5F-FE22A03A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俊彦 五十嵐</dc:creator>
  <cp:keywords/>
  <dc:description/>
  <cp:lastModifiedBy>俊彦 五十嵐</cp:lastModifiedBy>
  <cp:revision>2</cp:revision>
  <dcterms:created xsi:type="dcterms:W3CDTF">2019-05-03T08:52:00Z</dcterms:created>
  <dcterms:modified xsi:type="dcterms:W3CDTF">2019-05-03T09:24:00Z</dcterms:modified>
</cp:coreProperties>
</file>