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A6C" w:rsidRDefault="005973A2">
      <w:r>
        <w:rPr>
          <w:rFonts w:hint="eastAsia"/>
        </w:rPr>
        <w:t>頸管熟化促進</w:t>
      </w:r>
    </w:p>
    <w:p w:rsidR="005973A2" w:rsidRDefault="005973A2"/>
    <w:p w:rsidR="005973A2" w:rsidRDefault="005973A2">
      <w:pPr>
        <w:rPr>
          <w:rFonts w:hint="eastAsia"/>
        </w:rPr>
      </w:pPr>
      <w:r>
        <w:rPr>
          <w:rFonts w:hint="eastAsia"/>
        </w:rPr>
        <w:t>手技</w:t>
      </w:r>
    </w:p>
    <w:p w:rsidR="005973A2" w:rsidRDefault="005973A2" w:rsidP="005973A2">
      <w:pPr>
        <w:ind w:firstLineChars="200" w:firstLine="420"/>
      </w:pPr>
      <w:r>
        <w:rPr>
          <w:rFonts w:hint="eastAsia"/>
        </w:rPr>
        <w:t>機械的</w:t>
      </w:r>
      <w:r>
        <w:rPr>
          <w:rFonts w:hint="eastAsia"/>
        </w:rPr>
        <w:t>+</w:t>
      </w:r>
      <w:r>
        <w:rPr>
          <w:rFonts w:hint="eastAsia"/>
        </w:rPr>
        <w:t>抗生剤：　誘発前日施行</w:t>
      </w:r>
    </w:p>
    <w:p w:rsidR="005973A2" w:rsidRDefault="005973A2">
      <w:r>
        <w:tab/>
      </w:r>
      <w:r>
        <w:rPr>
          <w:rFonts w:hint="eastAsia"/>
        </w:rPr>
        <w:t xml:space="preserve">ラミナリア桿　</w:t>
      </w:r>
      <w:r>
        <w:rPr>
          <w:rFonts w:hint="eastAsia"/>
        </w:rPr>
        <w:t>5</w:t>
      </w:r>
      <w:r>
        <w:rPr>
          <w:rFonts w:hint="eastAsia"/>
        </w:rPr>
        <w:t>－</w:t>
      </w:r>
      <w:r>
        <w:rPr>
          <w:rFonts w:hint="eastAsia"/>
        </w:rPr>
        <w:t>10</w:t>
      </w:r>
      <w:r>
        <w:rPr>
          <w:rFonts w:hint="eastAsia"/>
        </w:rPr>
        <w:t>本</w:t>
      </w:r>
    </w:p>
    <w:p w:rsidR="005973A2" w:rsidRDefault="005973A2">
      <w:r>
        <w:tab/>
      </w:r>
      <w:r>
        <w:rPr>
          <w:rFonts w:hint="eastAsia"/>
        </w:rPr>
        <w:t xml:space="preserve">ダイラパン　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>本</w:t>
      </w:r>
    </w:p>
    <w:p w:rsidR="005973A2" w:rsidRDefault="005973A2">
      <w:r>
        <w:tab/>
      </w:r>
      <w:r>
        <w:rPr>
          <w:rFonts w:hint="eastAsia"/>
        </w:rPr>
        <w:t xml:space="preserve">ラミセル　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>本</w:t>
      </w:r>
    </w:p>
    <w:p w:rsidR="005973A2" w:rsidRDefault="005973A2">
      <w:pPr>
        <w:rPr>
          <w:rFonts w:hint="eastAsia"/>
        </w:rPr>
      </w:pPr>
      <w:r>
        <w:tab/>
      </w:r>
      <w:r>
        <w:rPr>
          <w:rFonts w:hint="eastAsia"/>
        </w:rPr>
        <w:t>ミニメトロ</w:t>
      </w:r>
    </w:p>
    <w:p w:rsidR="005973A2" w:rsidRDefault="005973A2" w:rsidP="005973A2">
      <w:pPr>
        <w:ind w:firstLineChars="200" w:firstLine="420"/>
      </w:pPr>
      <w:r>
        <w:rPr>
          <w:rFonts w:hint="eastAsia"/>
        </w:rPr>
        <w:t>薬剤：</w:t>
      </w:r>
    </w:p>
    <w:p w:rsidR="005973A2" w:rsidRDefault="005973A2" w:rsidP="005973A2">
      <w:pPr>
        <w:ind w:left="840"/>
      </w:pPr>
      <w:r>
        <w:t xml:space="preserve">DHES </w:t>
      </w:r>
      <w:r>
        <w:rPr>
          <w:rFonts w:hint="eastAsia"/>
        </w:rPr>
        <w:t xml:space="preserve">マイリス　</w:t>
      </w:r>
      <w:r>
        <w:rPr>
          <w:rFonts w:hint="eastAsia"/>
        </w:rPr>
        <w:t xml:space="preserve">100-200mg/Tx1T/dx2-3d/W, </w:t>
      </w:r>
      <w:r>
        <w:rPr>
          <w:rFonts w:hint="eastAsia"/>
        </w:rPr>
        <w:t>蒸留水または</w:t>
      </w:r>
      <w:r>
        <w:rPr>
          <w:rFonts w:hint="eastAsia"/>
        </w:rPr>
        <w:t>5</w:t>
      </w:r>
      <w:r>
        <w:rPr>
          <w:rFonts w:hint="eastAsia"/>
        </w:rPr>
        <w:t>％</w:t>
      </w:r>
      <w:r>
        <w:rPr>
          <w:rFonts w:hint="eastAsia"/>
        </w:rPr>
        <w:t xml:space="preserve">D/W </w:t>
      </w:r>
      <w:r>
        <w:rPr>
          <w:rFonts w:hint="eastAsia"/>
        </w:rPr>
        <w:t>溶解（生食は白濁するのでダメ）、</w:t>
      </w:r>
      <w:r>
        <w:rPr>
          <w:rFonts w:hint="eastAsia"/>
        </w:rPr>
        <w:t>iv</w:t>
      </w:r>
    </w:p>
    <w:p w:rsidR="005973A2" w:rsidRDefault="005973A2" w:rsidP="005973A2">
      <w:pPr>
        <w:ind w:left="840"/>
      </w:pPr>
      <w:r>
        <w:rPr>
          <w:rFonts w:hint="eastAsia"/>
        </w:rPr>
        <w:t>マイリス坐薬</w:t>
      </w:r>
      <w:r>
        <w:rPr>
          <w:rFonts w:hint="eastAsia"/>
        </w:rPr>
        <w:t xml:space="preserve"> 600mg/tx1t/dx2d/W, </w:t>
      </w:r>
      <w:r>
        <w:rPr>
          <w:rFonts w:hint="eastAsia"/>
        </w:rPr>
        <w:t>膣円蓋部</w:t>
      </w:r>
    </w:p>
    <w:p w:rsidR="005973A2" w:rsidRDefault="005973A2" w:rsidP="005973A2"/>
    <w:p w:rsidR="005973A2" w:rsidRDefault="005973A2" w:rsidP="005973A2">
      <w:pPr>
        <w:rPr>
          <w:rFonts w:hint="eastAsia"/>
        </w:rPr>
      </w:pPr>
      <w:r>
        <w:rPr>
          <w:rFonts w:hint="eastAsia"/>
        </w:rPr>
        <w:t>注意</w:t>
      </w:r>
      <w:r>
        <w:tab/>
      </w:r>
      <w:r>
        <w:rPr>
          <w:rFonts w:hint="eastAsia"/>
        </w:rPr>
        <w:t>CTG</w:t>
      </w:r>
      <w:r>
        <w:rPr>
          <w:rFonts w:hint="eastAsia"/>
        </w:rPr>
        <w:t>観察</w:t>
      </w:r>
      <w:bookmarkStart w:id="0" w:name="_GoBack"/>
      <w:bookmarkEnd w:id="0"/>
    </w:p>
    <w:sectPr w:rsidR="005973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434"/>
    <w:rsid w:val="0000679E"/>
    <w:rsid w:val="002F6A6C"/>
    <w:rsid w:val="00373434"/>
    <w:rsid w:val="005973A2"/>
    <w:rsid w:val="00AC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D75DD"/>
  <w15:chartTrackingRefBased/>
  <w15:docId w15:val="{B3BF5A76-44FF-43F7-A024-528C0A22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nagaoka</dc:creator>
  <cp:keywords/>
  <dc:description/>
  <cp:lastModifiedBy>五十嵐俊彦</cp:lastModifiedBy>
  <cp:revision>2</cp:revision>
  <dcterms:created xsi:type="dcterms:W3CDTF">2017-11-04T11:44:00Z</dcterms:created>
  <dcterms:modified xsi:type="dcterms:W3CDTF">2017-11-04T11:44:00Z</dcterms:modified>
</cp:coreProperties>
</file>